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CB" w:rsidRPr="00AE3CA5" w:rsidRDefault="006A66CB" w:rsidP="00C703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DA0348" w:rsidRDefault="006A66CB" w:rsidP="00DA0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left="28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РЕГЛАМЕНТ ФЕСТИВАЛЯ</w:t>
      </w:r>
    </w:p>
    <w:p w:rsidR="00DA0348" w:rsidRDefault="00DA0348" w:rsidP="00DA0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left="28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0348" w:rsidRDefault="00DA0348" w:rsidP="00DA0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DA0348">
        <w:rPr>
          <w:rFonts w:ascii="Times New Roman" w:hAnsi="Times New Roman" w:cs="Times New Roman"/>
          <w:sz w:val="28"/>
          <w:szCs w:val="28"/>
          <w:lang w:val="ru-RU"/>
        </w:rPr>
        <w:t xml:space="preserve">В оргкомитет </w:t>
      </w:r>
      <w:r w:rsidR="00F20D36">
        <w:rPr>
          <w:rFonts w:ascii="Times New Roman" w:hAnsi="Times New Roman" w:cs="Times New Roman"/>
          <w:sz w:val="28"/>
          <w:szCs w:val="28"/>
          <w:lang w:val="ru-RU"/>
        </w:rPr>
        <w:t>ежегодного о</w:t>
      </w:r>
      <w:r>
        <w:rPr>
          <w:rFonts w:ascii="Times New Roman" w:hAnsi="Times New Roman" w:cs="Times New Roman"/>
          <w:sz w:val="28"/>
          <w:szCs w:val="28"/>
          <w:lang w:val="ru-RU"/>
        </w:rPr>
        <w:t>ткрытого</w:t>
      </w:r>
      <w:r w:rsidRPr="00DA0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73E8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республиканского </w:t>
      </w:r>
      <w:r w:rsidRPr="00DA0348">
        <w:rPr>
          <w:rFonts w:ascii="Times New Roman" w:hAnsi="Times New Roman" w:cs="Times New Roman"/>
          <w:sz w:val="28"/>
          <w:szCs w:val="28"/>
          <w:lang w:val="ru-RU"/>
        </w:rPr>
        <w:t xml:space="preserve">телевизионного фестиваля творчества работающей молодежи «Наше время – </w:t>
      </w:r>
      <w:proofErr w:type="spellStart"/>
      <w:r w:rsidRPr="00DA0348">
        <w:rPr>
          <w:rFonts w:ascii="Times New Roman" w:hAnsi="Times New Roman" w:cs="Times New Roman"/>
          <w:sz w:val="28"/>
          <w:szCs w:val="28"/>
          <w:lang w:val="ru-RU"/>
        </w:rPr>
        <w:t>Безнең</w:t>
      </w:r>
      <w:proofErr w:type="spellEnd"/>
      <w:r w:rsidRPr="00DA0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0348">
        <w:rPr>
          <w:rFonts w:ascii="Times New Roman" w:hAnsi="Times New Roman" w:cs="Times New Roman"/>
          <w:sz w:val="28"/>
          <w:szCs w:val="28"/>
          <w:lang w:val="ru-RU"/>
        </w:rPr>
        <w:t>заман</w:t>
      </w:r>
      <w:proofErr w:type="spellEnd"/>
      <w:r w:rsidRPr="00DA0348">
        <w:rPr>
          <w:rFonts w:ascii="Times New Roman" w:hAnsi="Times New Roman" w:cs="Times New Roman"/>
          <w:sz w:val="28"/>
          <w:szCs w:val="28"/>
          <w:lang w:val="ru-RU"/>
        </w:rPr>
        <w:t xml:space="preserve">» поступают обращения, связанные со сменой репертуара исполнителей в номинации «Музыкальное направление» на суперфинале. </w:t>
      </w:r>
    </w:p>
    <w:p w:rsidR="00DA0348" w:rsidRDefault="00DA0348" w:rsidP="00DA0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</w:t>
      </w:r>
      <w:r w:rsidRPr="00DA0348">
        <w:rPr>
          <w:rFonts w:ascii="Times New Roman" w:hAnsi="Times New Roman" w:cs="Times New Roman"/>
          <w:sz w:val="28"/>
          <w:szCs w:val="28"/>
          <w:lang w:val="ru-RU"/>
        </w:rPr>
        <w:t>Доводим до сведения всех заинтересованных сторон, что регламент Фестиваля в данной номинации носит рекомендательный характер.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DA0348" w:rsidRDefault="00DA0348" w:rsidP="00DA0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    </w:t>
      </w:r>
      <w:r w:rsidRPr="00DA0348">
        <w:rPr>
          <w:rFonts w:ascii="Times New Roman" w:hAnsi="Times New Roman" w:cs="Times New Roman"/>
          <w:sz w:val="28"/>
          <w:szCs w:val="28"/>
          <w:lang w:val="ru-RU"/>
        </w:rPr>
        <w:t>На взгляд специалистов песни из репертуара популярных отечественных и зарубежных исполнителей, появившиеся на свет до 1980 года, помогают участникам-непрофессионалам раскрыть потенциал голоса, сформировать артистический образ.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A66CB" w:rsidRDefault="00DA0348" w:rsidP="00DA0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  </w:t>
      </w:r>
      <w:r w:rsidRPr="00DA0348">
        <w:rPr>
          <w:rFonts w:ascii="Times New Roman" w:hAnsi="Times New Roman" w:cs="Times New Roman"/>
          <w:sz w:val="28"/>
          <w:szCs w:val="28"/>
          <w:lang w:val="ru-RU"/>
        </w:rPr>
        <w:t>Фестиваль является телевизионным, главным итогом является участие в гала-концертах с трансляцией через спутник канала «ТНВ» на весь мир, поэтому помимо вокального исполнения, оценивается эмоциональное исполнение, воздействие на публику, актерское мастерство, эстрадный костюм и др.</w:t>
      </w:r>
    </w:p>
    <w:p w:rsidR="00DA0348" w:rsidRPr="00DA0348" w:rsidRDefault="00DA0348" w:rsidP="00DA0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</w:t>
      </w:r>
      <w:proofErr w:type="gramStart"/>
      <w:r w:rsidRPr="00AE3CA5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Музыкальное направление (готовится самостоятельно до начала фестивальных дней.</w:t>
      </w:r>
      <w:proofErr w:type="gramEnd"/>
      <w:r w:rsidRPr="00AE3CA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AE3CA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 себе иметь фонограммы песен только типа «-1»  в надлежащем качестве на </w:t>
      </w:r>
      <w:proofErr w:type="spellStart"/>
      <w:r w:rsidR="00DA0348">
        <w:rPr>
          <w:rFonts w:ascii="Times New Roman" w:hAnsi="Times New Roman" w:cs="Times New Roman"/>
          <w:b/>
          <w:bCs/>
          <w:sz w:val="28"/>
          <w:szCs w:val="28"/>
          <w:lang w:val="ru-RU"/>
        </w:rPr>
        <w:t>флешке</w:t>
      </w:r>
      <w:proofErr w:type="spellEnd"/>
      <w:r w:rsidRPr="00AE3CA5">
        <w:rPr>
          <w:rFonts w:ascii="Times New Roman" w:hAnsi="Times New Roman" w:cs="Times New Roman"/>
          <w:b/>
          <w:bCs/>
          <w:sz w:val="28"/>
          <w:szCs w:val="28"/>
          <w:lang w:val="ru-RU"/>
        </w:rPr>
        <w:t>).</w:t>
      </w:r>
      <w:proofErr w:type="gramEnd"/>
    </w:p>
    <w:p w:rsidR="006A66CB" w:rsidRPr="00AE3CA5" w:rsidRDefault="008026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Рекомендуемым жюри репертуаром для исполнения являются</w:t>
      </w:r>
      <w:r w:rsidR="006A66CB" w:rsidRPr="00AE3CA5">
        <w:rPr>
          <w:rFonts w:ascii="Times New Roman" w:hAnsi="Times New Roman" w:cs="Times New Roman"/>
          <w:sz w:val="28"/>
          <w:szCs w:val="28"/>
          <w:lang w:val="ru-RU"/>
        </w:rPr>
        <w:t xml:space="preserve"> песни отечественных и зарубежных исполнителей до 1980 года. Ограничение по времени составляет 3.30 мин. </w:t>
      </w:r>
    </w:p>
    <w:p w:rsidR="006A66CB" w:rsidRPr="006054AC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054AC">
        <w:rPr>
          <w:rFonts w:ascii="Times New Roman" w:hAnsi="Times New Roman" w:cs="Times New Roman"/>
          <w:color w:val="auto"/>
          <w:sz w:val="28"/>
          <w:szCs w:val="28"/>
          <w:lang w:val="ru-RU"/>
        </w:rPr>
        <w:t>Каждая команда предприятия (организации) имеет право выставить (представить) не более 3-х конкурсных номеров. Один коллектив или исполнитель может исполнить не более одного концертного номера общей продолжительностью, установленной регламентом.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80"/>
        </w:tabs>
        <w:ind w:left="20" w:hanging="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80"/>
        </w:tabs>
        <w:ind w:left="20" w:hanging="20"/>
        <w:jc w:val="both"/>
        <w:outlineLvl w:val="0"/>
        <w:rPr>
          <w:rFonts w:ascii="Times New Roman" w:hAnsi="Times New Roman" w:cs="Times New Roman"/>
          <w:lang w:val="ru-RU"/>
        </w:rPr>
        <w:sectPr w:rsidR="006A66CB" w:rsidRPr="00AE3CA5">
          <w:headerReference w:type="default" r:id="rId7"/>
          <w:footerReference w:type="default" r:id="rId8"/>
          <w:type w:val="continuous"/>
          <w:pgSz w:w="11900" w:h="16840"/>
          <w:pgMar w:top="709" w:right="850" w:bottom="284" w:left="1260" w:header="708" w:footer="708" w:gutter="0"/>
          <w:cols w:space="720"/>
          <w:rtlGutter/>
        </w:sectPr>
      </w:pPr>
    </w:p>
    <w:p w:rsidR="006A66CB" w:rsidRPr="00AE3CA5" w:rsidRDefault="006A66CB" w:rsidP="004D03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AE3CA5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Критерии оценки:</w:t>
      </w:r>
      <w:r w:rsidRPr="00AE3CA5">
        <w:rPr>
          <w:rFonts w:ascii="Times New Roman" w:hAnsi="Times New Roman" w:cs="Times New Roman"/>
          <w:sz w:val="28"/>
          <w:szCs w:val="28"/>
          <w:lang w:val="ru-RU"/>
        </w:rPr>
        <w:t xml:space="preserve"> соло исполнители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- исполнительское мастерство (вокально-исполнительский уровень);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- художественное оформление выступления (костюмы, декорации);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- зрелищность;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- музыкальное оформление;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- актёрское мастерство;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- оригинальность;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- соответствие теме.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Максимальная оценка – 10 баллов.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D036A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Критерии оценки:</w:t>
      </w:r>
      <w:r w:rsidRPr="00AE3C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4DE0">
        <w:rPr>
          <w:rFonts w:ascii="Times New Roman" w:hAnsi="Times New Roman" w:cs="Times New Roman"/>
          <w:sz w:val="28"/>
          <w:szCs w:val="28"/>
          <w:lang w:val="ru-RU"/>
        </w:rPr>
        <w:t>вокальный ансамбль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lastRenderedPageBreak/>
        <w:t>Ансамблевое пение подразумевает массовое исполнение номера.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- исполнительское мастерство (вокально-исполнительский уровень);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- многоголосие;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- умение работать в ансамбле;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- дикция;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- зрелищность концертного номера;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- артистизм;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- сценические костюмы.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Максимальная оценка – 10 баллов.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Танцевальное направление (готовится самостоятельно до начала фестивальных дней). </w:t>
      </w:r>
    </w:p>
    <w:p w:rsidR="006A66CB" w:rsidRPr="00B06008" w:rsidRDefault="006A66CB" w:rsidP="00B06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06008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Команда предприятия (организации) имеет право выставить (представить) не более 3-х конкурсных номеров, продолжительностью не более 3.30 мин. Один коллектив или исполнитель может исполнить не более одного концертного номера общей продолжительностью, установленной регламентом.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outlineLvl w:val="0"/>
        <w:rPr>
          <w:rFonts w:ascii="Times New Roman" w:hAnsi="Times New Roman" w:cs="Times New Roman"/>
          <w:color w:val="FF0F1A"/>
          <w:sz w:val="28"/>
          <w:szCs w:val="28"/>
          <w:lang w:val="ru-RU"/>
        </w:rPr>
      </w:pP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Критерии оценки: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- художественное оформление выступления (костюмы, декорации);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 xml:space="preserve">- техника исполнения; 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- эмоциональность;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- сценическая культура;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- зрелищность;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- музыкальное оформление;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- сценография;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- оригинальность.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Максимальная оценка - 10 баллов.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 Направление «Минута славы». К</w:t>
      </w:r>
      <w:r w:rsidRPr="00AE3CA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онкурс проводится непосредственно на площадке фестиваля в дни проведения. Предварительная подготовка приветствуется. </w:t>
      </w:r>
    </w:p>
    <w:p w:rsidR="006A66CB" w:rsidRPr="009B4182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B4182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Команда предприятия (организации) имеет право представить не более 2-х конкурсных номеров с продолжительностью установленной регламентом.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 xml:space="preserve">Участникам на выбор предлагаются </w:t>
      </w:r>
      <w:r w:rsidR="00C94E91">
        <w:rPr>
          <w:rFonts w:ascii="Times New Roman" w:hAnsi="Times New Roman" w:cs="Times New Roman"/>
          <w:sz w:val="28"/>
          <w:szCs w:val="28"/>
          <w:lang w:val="ru-RU"/>
        </w:rPr>
        <w:t>жанры</w:t>
      </w:r>
      <w:r w:rsidRPr="00AE3CA5">
        <w:rPr>
          <w:rFonts w:ascii="Times New Roman" w:hAnsi="Times New Roman" w:cs="Times New Roman"/>
          <w:sz w:val="28"/>
          <w:szCs w:val="28"/>
          <w:lang w:val="ru-RU"/>
        </w:rPr>
        <w:t>, в которых возможно принять участие: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AE3CA5">
        <w:rPr>
          <w:rFonts w:ascii="Times New Roman" w:hAnsi="Times New Roman" w:cs="Times New Roman"/>
          <w:b/>
          <w:bCs/>
          <w:sz w:val="28"/>
          <w:szCs w:val="28"/>
          <w:lang w:val="ru-RU"/>
        </w:rPr>
        <w:t>Художественное слово, СТЭМ, цирк, оригинальный жанр (театр мод, пантомима, буффонада, синтез номер, пл</w:t>
      </w:r>
      <w:r w:rsidR="009B4182">
        <w:rPr>
          <w:rFonts w:ascii="Times New Roman" w:hAnsi="Times New Roman" w:cs="Times New Roman"/>
          <w:b/>
          <w:bCs/>
          <w:sz w:val="28"/>
          <w:szCs w:val="28"/>
          <w:lang w:val="ru-RU"/>
        </w:rPr>
        <w:t>астика</w:t>
      </w:r>
      <w:r w:rsidR="00C94E9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др.</w:t>
      </w:r>
      <w:r w:rsidR="009B4182">
        <w:rPr>
          <w:rFonts w:ascii="Times New Roman" w:hAnsi="Times New Roman" w:cs="Times New Roman"/>
          <w:b/>
          <w:bCs/>
          <w:sz w:val="28"/>
          <w:szCs w:val="28"/>
          <w:lang w:val="ru-RU"/>
        </w:rPr>
        <w:t>).</w:t>
      </w:r>
      <w:proofErr w:type="gramEnd"/>
    </w:p>
    <w:p w:rsidR="006A66CB" w:rsidRPr="00AE3CA5" w:rsidRDefault="006A66CB" w:rsidP="009B4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outlineLvl w:val="0"/>
        <w:rPr>
          <w:rFonts w:ascii="Times New Roman" w:hAnsi="Times New Roman" w:cs="Times New Roman"/>
          <w:lang w:val="ru-RU"/>
        </w:rPr>
        <w:sectPr w:rsidR="006A66CB" w:rsidRPr="00AE3CA5">
          <w:headerReference w:type="default" r:id="rId9"/>
          <w:footerReference w:type="default" r:id="rId10"/>
          <w:type w:val="continuous"/>
          <w:pgSz w:w="11900" w:h="16840"/>
          <w:pgMar w:top="709" w:right="850" w:bottom="284" w:left="1260" w:header="708" w:footer="708" w:gutter="0"/>
          <w:cols w:space="720"/>
          <w:rtlGutter/>
        </w:sect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Команда (либо 1 или несколько представителей) готовит номер, который будет отвечать следующим критериям оценки: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lastRenderedPageBreak/>
        <w:t>- уникальность таланта;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- индивидуальность;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lastRenderedPageBreak/>
        <w:t>- уровень исполнительского мастерства;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- художественное оформление номера (костюмы, спецэффекты).</w:t>
      </w:r>
    </w:p>
    <w:p w:rsidR="006A66CB" w:rsidRPr="00AE3CA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Продолжительность выступления не более 5 минут.</w:t>
      </w:r>
    </w:p>
    <w:p w:rsidR="006A66CB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E3CA5">
        <w:rPr>
          <w:rFonts w:ascii="Times New Roman" w:hAnsi="Times New Roman" w:cs="Times New Roman"/>
          <w:sz w:val="28"/>
          <w:szCs w:val="28"/>
          <w:lang w:val="ru-RU"/>
        </w:rPr>
        <w:t>Максимальная оценка - 10 баллов.</w:t>
      </w:r>
    </w:p>
    <w:p w:rsidR="005D7797" w:rsidRDefault="005D77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B716AD" w:rsidRPr="002345BD" w:rsidRDefault="004C284C" w:rsidP="00B71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</w:t>
      </w:r>
      <w:r w:rsidR="00AB3B61" w:rsidRPr="002345BD">
        <w:rPr>
          <w:rFonts w:ascii="Times New Roman" w:hAnsi="Times New Roman" w:cs="Times New Roman"/>
          <w:color w:val="auto"/>
          <w:sz w:val="28"/>
          <w:szCs w:val="28"/>
          <w:lang w:val="ru-RU"/>
        </w:rPr>
        <w:t>оманда</w:t>
      </w:r>
      <w:r w:rsidR="00C94E91" w:rsidRPr="002345B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C49D9" w:rsidRPr="002345B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предприятия </w:t>
      </w:r>
      <w:r w:rsidR="00AB3B61" w:rsidRPr="002345BD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прошедшая</w:t>
      </w:r>
      <w:r w:rsidR="00C94E91" w:rsidRPr="002345B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су</w:t>
      </w:r>
      <w:r w:rsidR="00E44CFA" w:rsidRPr="002345BD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перфинал</w:t>
      </w:r>
      <w:r w:rsidR="00B716AD" w:rsidRPr="002345B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Фестиваля</w:t>
      </w:r>
      <w:r w:rsidR="00750990" w:rsidRPr="002345B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готови</w:t>
      </w:r>
      <w:r w:rsidR="00C94E91" w:rsidRPr="002345B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 дополнительно </w:t>
      </w:r>
      <w:r w:rsidR="006631AF" w:rsidRPr="002345B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направление </w:t>
      </w:r>
      <w:r w:rsidR="00FA236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«Визитка - </w:t>
      </w:r>
      <w:r w:rsidR="00CC49D9" w:rsidRPr="002345BD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презентация»</w:t>
      </w:r>
      <w:r w:rsidR="00152CAD" w:rsidRPr="002345B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D7797" w:rsidRDefault="005D7797" w:rsidP="00B71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84DE0" w:rsidRDefault="00AB3B61" w:rsidP="00B71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3AEE">
        <w:rPr>
          <w:rFonts w:ascii="Times New Roman" w:hAnsi="Times New Roman" w:cs="Times New Roman"/>
          <w:b/>
          <w:sz w:val="28"/>
          <w:szCs w:val="28"/>
          <w:lang w:val="ru-RU"/>
        </w:rPr>
        <w:t>Визитка-презен</w:t>
      </w:r>
      <w:r w:rsidR="006631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тация </w:t>
      </w:r>
    </w:p>
    <w:p w:rsidR="00B716AD" w:rsidRDefault="00AB3B61" w:rsidP="00B71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63AEE">
        <w:rPr>
          <w:rFonts w:ascii="Times New Roman" w:hAnsi="Times New Roman" w:cs="Times New Roman"/>
          <w:sz w:val="28"/>
          <w:szCs w:val="28"/>
          <w:lang w:val="ru-RU"/>
        </w:rPr>
        <w:t xml:space="preserve">Презентация творческой программы команды предприятия «Визитка» на тему </w:t>
      </w:r>
      <w:r w:rsidRPr="00763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«Наше предприятие – </w:t>
      </w:r>
      <w:r w:rsidR="00FA236B">
        <w:rPr>
          <w:rFonts w:ascii="Times New Roman" w:hAnsi="Times New Roman" w:cs="Times New Roman"/>
          <w:b/>
          <w:sz w:val="28"/>
          <w:szCs w:val="28"/>
          <w:lang w:val="ru-RU"/>
        </w:rPr>
        <w:t>гордость</w:t>
      </w:r>
      <w:r w:rsidRPr="00763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Татарстана</w:t>
      </w:r>
      <w:r w:rsidR="00FA23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России</w:t>
      </w:r>
      <w:r w:rsidRPr="00763AEE">
        <w:rPr>
          <w:rFonts w:ascii="Times New Roman" w:hAnsi="Times New Roman" w:cs="Times New Roman"/>
          <w:b/>
          <w:sz w:val="28"/>
          <w:szCs w:val="28"/>
          <w:lang w:val="ru-RU"/>
        </w:rPr>
        <w:t>!»</w:t>
      </w:r>
      <w:r w:rsidRPr="00763A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4DE0" w:rsidRDefault="00AB3B61" w:rsidP="00C84D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63AEE">
        <w:rPr>
          <w:rFonts w:ascii="Times New Roman" w:hAnsi="Times New Roman" w:cs="Times New Roman"/>
          <w:sz w:val="28"/>
          <w:szCs w:val="28"/>
          <w:lang w:val="ru-RU"/>
        </w:rPr>
        <w:t>Продолжительность визитки-презентации до 5 минут.</w:t>
      </w:r>
    </w:p>
    <w:p w:rsidR="00C84DE0" w:rsidRDefault="00AB3B61" w:rsidP="00C84D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63AEE">
        <w:rPr>
          <w:rFonts w:ascii="Times New Roman" w:hAnsi="Times New Roman" w:cs="Times New Roman"/>
          <w:sz w:val="28"/>
          <w:szCs w:val="28"/>
          <w:lang w:val="ru-RU"/>
        </w:rPr>
        <w:t>Команда вольна сама выбирать форму подачи материала (например, мюзикл, стихотворная форма, жанр КВН, агитбригада и т.д.).</w:t>
      </w:r>
    </w:p>
    <w:p w:rsidR="00C84DE0" w:rsidRDefault="00AB3B61" w:rsidP="00C84D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63AEE">
        <w:rPr>
          <w:rFonts w:ascii="Times New Roman" w:hAnsi="Times New Roman" w:cs="Times New Roman"/>
          <w:sz w:val="28"/>
          <w:szCs w:val="28"/>
          <w:lang w:val="ru-RU"/>
        </w:rPr>
        <w:t>Критерии оценки:</w:t>
      </w:r>
    </w:p>
    <w:p w:rsidR="00C84DE0" w:rsidRDefault="00AB3B61" w:rsidP="00C84D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63AEE">
        <w:rPr>
          <w:rFonts w:ascii="Times New Roman" w:hAnsi="Times New Roman" w:cs="Times New Roman"/>
          <w:sz w:val="28"/>
          <w:szCs w:val="28"/>
          <w:lang w:val="ru-RU"/>
        </w:rPr>
        <w:t>- обязательное участие всей команды;</w:t>
      </w:r>
    </w:p>
    <w:p w:rsidR="00C84DE0" w:rsidRDefault="00AB3B61" w:rsidP="00C84D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63AEE">
        <w:rPr>
          <w:rFonts w:ascii="Times New Roman" w:hAnsi="Times New Roman" w:cs="Times New Roman"/>
          <w:sz w:val="28"/>
          <w:szCs w:val="28"/>
          <w:lang w:val="ru-RU"/>
        </w:rPr>
        <w:t>- творческий подход;</w:t>
      </w:r>
    </w:p>
    <w:p w:rsidR="00C84DE0" w:rsidRDefault="00AB3B61" w:rsidP="00C84D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63AEE">
        <w:rPr>
          <w:rFonts w:ascii="Times New Roman" w:hAnsi="Times New Roman" w:cs="Times New Roman"/>
          <w:sz w:val="28"/>
          <w:szCs w:val="28"/>
          <w:lang w:val="ru-RU"/>
        </w:rPr>
        <w:t>- соответствие теме;</w:t>
      </w:r>
    </w:p>
    <w:p w:rsidR="00C84DE0" w:rsidRDefault="00AB3B61" w:rsidP="00C84D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63AEE">
        <w:rPr>
          <w:rFonts w:ascii="Times New Roman" w:hAnsi="Times New Roman" w:cs="Times New Roman"/>
          <w:sz w:val="28"/>
          <w:szCs w:val="28"/>
          <w:lang w:val="ru-RU"/>
        </w:rPr>
        <w:t>- отражение специфики деятельности предприятия, организации.</w:t>
      </w:r>
    </w:p>
    <w:p w:rsidR="00AB3B61" w:rsidRDefault="00AB3B61" w:rsidP="00C84D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63AEE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Максимальная оценка – 10 баллов. </w:t>
      </w:r>
    </w:p>
    <w:p w:rsidR="00C84DE0" w:rsidRDefault="00C84DE0" w:rsidP="00C84D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D7797" w:rsidRPr="002345BD" w:rsidRDefault="005D7797" w:rsidP="005D77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outlineLvl w:val="0"/>
        <w:rPr>
          <w:rFonts w:hAnsi="Times New Roman" w:cs="Times New Roman"/>
          <w:color w:val="auto"/>
          <w:sz w:val="28"/>
          <w:szCs w:val="28"/>
          <w:lang w:val="ru-RU"/>
        </w:rPr>
      </w:pPr>
      <w:proofErr w:type="gramStart"/>
      <w:r w:rsidRPr="002345BD">
        <w:rPr>
          <w:rFonts w:hAnsi="Times New Roman" w:cs="Times New Roman"/>
          <w:color w:val="auto"/>
          <w:sz w:val="28"/>
          <w:szCs w:val="28"/>
          <w:lang w:val="ru-RU"/>
        </w:rPr>
        <w:t>Система</w:t>
      </w:r>
      <w:r w:rsidRPr="002345BD">
        <w:rPr>
          <w:rFonts w:hAnsi="Times New Roman" w:cs="Times New Roman"/>
          <w:color w:val="auto"/>
          <w:sz w:val="28"/>
          <w:szCs w:val="28"/>
          <w:lang w:val="ru-RU"/>
        </w:rPr>
        <w:t xml:space="preserve"> </w:t>
      </w:r>
      <w:r w:rsidRPr="002345BD">
        <w:rPr>
          <w:rFonts w:hAnsi="Times New Roman" w:cs="Times New Roman"/>
          <w:color w:val="auto"/>
          <w:sz w:val="28"/>
          <w:szCs w:val="28"/>
          <w:lang w:val="ru-RU"/>
        </w:rPr>
        <w:t>оценок</w:t>
      </w:r>
      <w:r w:rsidRPr="002345BD">
        <w:rPr>
          <w:rFonts w:hAnsi="Times New Roman" w:cs="Times New Roman"/>
          <w:color w:val="auto"/>
          <w:sz w:val="28"/>
          <w:szCs w:val="28"/>
          <w:lang w:val="ru-RU"/>
        </w:rPr>
        <w:t xml:space="preserve"> </w:t>
      </w:r>
      <w:r w:rsidRPr="002345BD">
        <w:rPr>
          <w:rFonts w:hAnsi="Times New Roman" w:cs="Times New Roman"/>
          <w:color w:val="auto"/>
          <w:sz w:val="28"/>
          <w:szCs w:val="28"/>
          <w:lang w:val="ru-RU"/>
        </w:rPr>
        <w:t>в</w:t>
      </w:r>
      <w:r w:rsidRPr="002345BD">
        <w:rPr>
          <w:rFonts w:hAnsi="Times New Roman" w:cs="Times New Roman"/>
          <w:color w:val="auto"/>
          <w:sz w:val="28"/>
          <w:szCs w:val="28"/>
          <w:lang w:val="ru-RU"/>
        </w:rPr>
        <w:t xml:space="preserve"> </w:t>
      </w:r>
      <w:r w:rsidRPr="002345BD">
        <w:rPr>
          <w:rFonts w:hAnsi="Times New Roman" w:cs="Times New Roman"/>
          <w:color w:val="auto"/>
          <w:sz w:val="28"/>
          <w:szCs w:val="28"/>
          <w:lang w:val="ru-RU"/>
        </w:rPr>
        <w:t>направлени</w:t>
      </w:r>
      <w:r w:rsidR="00C84DE0">
        <w:rPr>
          <w:rFonts w:hAnsi="Times New Roman" w:cs="Times New Roman"/>
          <w:color w:val="auto"/>
          <w:sz w:val="28"/>
          <w:szCs w:val="28"/>
          <w:lang w:val="ru-RU"/>
        </w:rPr>
        <w:t>ях</w:t>
      </w:r>
      <w:r w:rsidRPr="002345BD">
        <w:rPr>
          <w:rFonts w:hAnsi="Times New Roman" w:cs="Times New Roman"/>
          <w:color w:val="auto"/>
          <w:sz w:val="28"/>
          <w:szCs w:val="28"/>
          <w:lang w:val="ru-RU"/>
        </w:rPr>
        <w:t xml:space="preserve">: </w:t>
      </w:r>
      <w:r w:rsidRPr="002345BD">
        <w:rPr>
          <w:rFonts w:ascii="Times New Roman" w:hAnsi="Times New Roman" w:cs="Times New Roman"/>
          <w:color w:val="auto"/>
          <w:sz w:val="28"/>
          <w:szCs w:val="28"/>
          <w:lang w:val="ru-RU"/>
        </w:rPr>
        <w:t>1 место</w:t>
      </w:r>
      <w:r w:rsidRPr="002345BD">
        <w:rPr>
          <w:rFonts w:hAnsi="Times New Roman" w:cs="Times New Roman"/>
          <w:color w:val="auto"/>
          <w:sz w:val="28"/>
          <w:szCs w:val="28"/>
          <w:lang w:val="ru-RU"/>
        </w:rPr>
        <w:t xml:space="preserve"> </w:t>
      </w:r>
      <w:r w:rsidRPr="002345BD">
        <w:rPr>
          <w:rFonts w:hAnsi="Times New Roman" w:cs="Times New Roman"/>
          <w:color w:val="auto"/>
          <w:sz w:val="28"/>
          <w:szCs w:val="28"/>
          <w:lang w:val="ru-RU"/>
        </w:rPr>
        <w:t>–</w:t>
      </w:r>
      <w:r w:rsidRPr="002345B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10 баллов</w:t>
      </w:r>
      <w:r w:rsidRPr="002345BD">
        <w:rPr>
          <w:rFonts w:hAnsi="Times New Roman" w:cs="Times New Roman"/>
          <w:color w:val="auto"/>
          <w:sz w:val="28"/>
          <w:szCs w:val="28"/>
          <w:lang w:val="ru-RU"/>
        </w:rPr>
        <w:t xml:space="preserve">, </w:t>
      </w:r>
      <w:r w:rsidRPr="002345BD">
        <w:rPr>
          <w:rFonts w:ascii="Times New Roman" w:hAnsi="Times New Roman" w:cs="Times New Roman"/>
          <w:color w:val="auto"/>
          <w:sz w:val="28"/>
          <w:szCs w:val="28"/>
          <w:lang w:val="ru-RU"/>
        </w:rPr>
        <w:t>2 место – 8 баллов</w:t>
      </w:r>
      <w:r w:rsidRPr="002345BD">
        <w:rPr>
          <w:rFonts w:hAnsi="Times New Roman" w:cs="Times New Roman"/>
          <w:color w:val="auto"/>
          <w:sz w:val="28"/>
          <w:szCs w:val="28"/>
          <w:lang w:val="ru-RU"/>
        </w:rPr>
        <w:t xml:space="preserve">, </w:t>
      </w:r>
      <w:r w:rsidRPr="002345BD">
        <w:rPr>
          <w:rFonts w:ascii="Times New Roman" w:hAnsi="Times New Roman" w:cs="Times New Roman"/>
          <w:color w:val="auto"/>
          <w:sz w:val="28"/>
          <w:szCs w:val="28"/>
          <w:lang w:val="ru-RU"/>
        </w:rPr>
        <w:t>3 место – 6 баллов</w:t>
      </w:r>
      <w:r w:rsidRPr="002345BD">
        <w:rPr>
          <w:rFonts w:hAnsi="Times New Roman" w:cs="Times New Roman"/>
          <w:color w:val="auto"/>
          <w:sz w:val="28"/>
          <w:szCs w:val="28"/>
          <w:lang w:val="ru-RU"/>
        </w:rPr>
        <w:t xml:space="preserve">, </w:t>
      </w:r>
      <w:r w:rsidRPr="002345BD">
        <w:rPr>
          <w:rFonts w:ascii="Times New Roman" w:hAnsi="Times New Roman" w:cs="Times New Roman"/>
          <w:color w:val="auto"/>
          <w:sz w:val="28"/>
          <w:szCs w:val="28"/>
          <w:lang w:val="ru-RU"/>
        </w:rPr>
        <w:t>специальный приз – 5 баллов</w:t>
      </w:r>
      <w:r w:rsidRPr="002345BD">
        <w:rPr>
          <w:rFonts w:hAnsi="Times New Roman" w:cs="Times New Roman"/>
          <w:color w:val="auto"/>
          <w:sz w:val="28"/>
          <w:szCs w:val="28"/>
          <w:lang w:val="ru-RU"/>
        </w:rPr>
        <w:t xml:space="preserve">, </w:t>
      </w:r>
      <w:r w:rsidRPr="002345BD">
        <w:rPr>
          <w:rFonts w:ascii="Times New Roman" w:hAnsi="Times New Roman" w:cs="Times New Roman"/>
          <w:color w:val="auto"/>
          <w:sz w:val="28"/>
          <w:szCs w:val="28"/>
          <w:lang w:val="ru-RU"/>
        </w:rPr>
        <w:t>участие – 3 балла</w:t>
      </w:r>
      <w:r w:rsidRPr="002345BD">
        <w:rPr>
          <w:rFonts w:hAnsi="Times New Roman" w:cs="Times New Roman"/>
          <w:color w:val="auto"/>
          <w:sz w:val="28"/>
          <w:szCs w:val="28"/>
          <w:lang w:val="ru-RU"/>
        </w:rPr>
        <w:t>.</w:t>
      </w:r>
      <w:proofErr w:type="gramEnd"/>
    </w:p>
    <w:p w:rsidR="00C94E91" w:rsidRDefault="00C94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D7797" w:rsidRPr="00AE3CA5" w:rsidRDefault="005D77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A66CB" w:rsidRPr="00E10C65" w:rsidRDefault="006A66CB" w:rsidP="00E10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8920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lang w:val="ru-RU"/>
        </w:rPr>
      </w:pPr>
      <w:r w:rsidRPr="00E10C65">
        <w:rPr>
          <w:rFonts w:ascii="Times New Roman" w:hAnsi="Times New Roman" w:cs="Times New Roman"/>
          <w:lang w:val="ru-RU"/>
        </w:rPr>
        <w:t>Жюри Фестиваля имеет право вводить или исключать отдельные номинации.</w:t>
      </w:r>
    </w:p>
    <w:p w:rsidR="006A66CB" w:rsidRPr="00E10C65" w:rsidRDefault="006A6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 w:cs="Times New Roman"/>
          <w:lang w:val="ru-RU"/>
        </w:rPr>
      </w:pPr>
    </w:p>
    <w:sectPr w:rsidR="006A66CB" w:rsidRPr="00E10C65" w:rsidSect="008955AF">
      <w:headerReference w:type="default" r:id="rId11"/>
      <w:footerReference w:type="default" r:id="rId12"/>
      <w:type w:val="continuous"/>
      <w:pgSz w:w="11900" w:h="16840"/>
      <w:pgMar w:top="709" w:right="850" w:bottom="899" w:left="1260" w:header="708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AA" w:rsidRDefault="00F72AAA" w:rsidP="00895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72AAA" w:rsidRDefault="00F72AAA" w:rsidP="00895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46" w:rsidRDefault="0071074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46" w:rsidRDefault="0071074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46" w:rsidRDefault="0071074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AA" w:rsidRDefault="00F72AAA" w:rsidP="00895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72AAA" w:rsidRDefault="00F72AAA" w:rsidP="008955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46" w:rsidRDefault="0071074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46" w:rsidRDefault="0071074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46" w:rsidRDefault="0071074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AF"/>
    <w:rsid w:val="00036650"/>
    <w:rsid w:val="000C0D13"/>
    <w:rsid w:val="00152CAD"/>
    <w:rsid w:val="002345BD"/>
    <w:rsid w:val="0029316D"/>
    <w:rsid w:val="003004FF"/>
    <w:rsid w:val="00337264"/>
    <w:rsid w:val="00383508"/>
    <w:rsid w:val="003E7771"/>
    <w:rsid w:val="004478C9"/>
    <w:rsid w:val="004C284C"/>
    <w:rsid w:val="004D036A"/>
    <w:rsid w:val="004D4B0D"/>
    <w:rsid w:val="004E5316"/>
    <w:rsid w:val="00570844"/>
    <w:rsid w:val="005740B8"/>
    <w:rsid w:val="005C7118"/>
    <w:rsid w:val="005D7797"/>
    <w:rsid w:val="005F3F68"/>
    <w:rsid w:val="006054AC"/>
    <w:rsid w:val="006631AF"/>
    <w:rsid w:val="00670BA0"/>
    <w:rsid w:val="006973E8"/>
    <w:rsid w:val="006A66CB"/>
    <w:rsid w:val="00704212"/>
    <w:rsid w:val="00710746"/>
    <w:rsid w:val="00723345"/>
    <w:rsid w:val="00750990"/>
    <w:rsid w:val="00771AD9"/>
    <w:rsid w:val="008026BC"/>
    <w:rsid w:val="008558E2"/>
    <w:rsid w:val="00892689"/>
    <w:rsid w:val="008955AF"/>
    <w:rsid w:val="008A3D66"/>
    <w:rsid w:val="009162A6"/>
    <w:rsid w:val="00927498"/>
    <w:rsid w:val="00940017"/>
    <w:rsid w:val="00993BD8"/>
    <w:rsid w:val="009B4182"/>
    <w:rsid w:val="009E4013"/>
    <w:rsid w:val="00AB3B61"/>
    <w:rsid w:val="00AE3CA5"/>
    <w:rsid w:val="00AF013B"/>
    <w:rsid w:val="00B06008"/>
    <w:rsid w:val="00B25F54"/>
    <w:rsid w:val="00B716AD"/>
    <w:rsid w:val="00B758EA"/>
    <w:rsid w:val="00BC57D5"/>
    <w:rsid w:val="00BD3702"/>
    <w:rsid w:val="00BD6170"/>
    <w:rsid w:val="00BF08F5"/>
    <w:rsid w:val="00C7034F"/>
    <w:rsid w:val="00C84DE0"/>
    <w:rsid w:val="00C94E91"/>
    <w:rsid w:val="00CC49D9"/>
    <w:rsid w:val="00D51965"/>
    <w:rsid w:val="00DA0348"/>
    <w:rsid w:val="00DB662C"/>
    <w:rsid w:val="00E10A5E"/>
    <w:rsid w:val="00E10C65"/>
    <w:rsid w:val="00E37726"/>
    <w:rsid w:val="00E44CFA"/>
    <w:rsid w:val="00E717EB"/>
    <w:rsid w:val="00F20D36"/>
    <w:rsid w:val="00F57812"/>
    <w:rsid w:val="00F72AAA"/>
    <w:rsid w:val="00FA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55AF"/>
    <w:rPr>
      <w:rFonts w:cs="Times New Roman"/>
      <w:u w:val="single"/>
    </w:rPr>
  </w:style>
  <w:style w:type="paragraph" w:customStyle="1" w:styleId="a4">
    <w:name w:val="Верхн./нижн. кол."/>
    <w:uiPriority w:val="99"/>
    <w:rsid w:val="008955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042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B662C"/>
    <w:rPr>
      <w:rFonts w:cs="Arial Unicode MS"/>
      <w:color w:val="000000"/>
      <w:sz w:val="2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55AF"/>
    <w:rPr>
      <w:rFonts w:cs="Times New Roman"/>
      <w:u w:val="single"/>
    </w:rPr>
  </w:style>
  <w:style w:type="paragraph" w:customStyle="1" w:styleId="a4">
    <w:name w:val="Верхн./нижн. кол."/>
    <w:uiPriority w:val="99"/>
    <w:rsid w:val="008955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042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B662C"/>
    <w:rPr>
      <w:rFonts w:cs="Arial Unicode MS"/>
      <w:color w:val="000000"/>
      <w:sz w:val="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</dc:creator>
  <cp:lastModifiedBy>Дина</cp:lastModifiedBy>
  <cp:revision>9</cp:revision>
  <cp:lastPrinted>2015-06-01T12:04:00Z</cp:lastPrinted>
  <dcterms:created xsi:type="dcterms:W3CDTF">2015-06-17T08:50:00Z</dcterms:created>
  <dcterms:modified xsi:type="dcterms:W3CDTF">2016-06-10T13:53:00Z</dcterms:modified>
</cp:coreProperties>
</file>